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68" w:rsidRPr="00F8183C" w:rsidRDefault="00681668" w:rsidP="00681668">
      <w:pPr>
        <w:jc w:val="right"/>
        <w:rPr>
          <w:rFonts w:ascii="Georgia" w:hAnsi="Georgia"/>
          <w:sz w:val="24"/>
          <w:szCs w:val="24"/>
        </w:rPr>
      </w:pPr>
      <w:r w:rsidRPr="00F8183C">
        <w:rPr>
          <w:rFonts w:ascii="Georgia" w:hAnsi="Georgia"/>
          <w:sz w:val="24"/>
          <w:szCs w:val="24"/>
        </w:rPr>
        <w:t>Aprobat</w:t>
      </w:r>
    </w:p>
    <w:p w:rsidR="00681668" w:rsidRPr="00F8183C" w:rsidRDefault="00681668" w:rsidP="00681668">
      <w:pPr>
        <w:jc w:val="right"/>
        <w:rPr>
          <w:rFonts w:ascii="Georgia" w:hAnsi="Georgia"/>
          <w:sz w:val="24"/>
          <w:szCs w:val="24"/>
        </w:rPr>
      </w:pPr>
      <w:r w:rsidRPr="00F8183C">
        <w:rPr>
          <w:rFonts w:ascii="Georgia" w:hAnsi="Georgia"/>
          <w:sz w:val="24"/>
          <w:szCs w:val="24"/>
        </w:rPr>
        <w:t>Inspector general</w:t>
      </w:r>
    </w:p>
    <w:p w:rsidR="00681668" w:rsidRPr="00F8183C" w:rsidRDefault="00681668" w:rsidP="00681668">
      <w:pPr>
        <w:jc w:val="right"/>
        <w:rPr>
          <w:rFonts w:ascii="Georgia" w:hAnsi="Georgia"/>
          <w:sz w:val="24"/>
          <w:szCs w:val="24"/>
        </w:rPr>
      </w:pPr>
      <w:r w:rsidRPr="00F8183C">
        <w:rPr>
          <w:rFonts w:ascii="Georgia" w:hAnsi="Georgia"/>
          <w:sz w:val="24"/>
          <w:szCs w:val="24"/>
        </w:rPr>
        <w:t>Prof Camelia Tabără</w:t>
      </w:r>
    </w:p>
    <w:p w:rsidR="00681668" w:rsidRDefault="00681668" w:rsidP="00681668">
      <w:pPr>
        <w:jc w:val="center"/>
        <w:rPr>
          <w:rFonts w:ascii="Georgia" w:hAnsi="Georgia"/>
          <w:b/>
          <w:sz w:val="28"/>
          <w:szCs w:val="28"/>
        </w:rPr>
      </w:pPr>
    </w:p>
    <w:p w:rsidR="00681668" w:rsidRPr="00441155" w:rsidRDefault="00681668" w:rsidP="00681668">
      <w:pPr>
        <w:jc w:val="center"/>
        <w:rPr>
          <w:rFonts w:ascii="Georgia" w:hAnsi="Georgia"/>
          <w:b/>
          <w:sz w:val="28"/>
          <w:szCs w:val="28"/>
        </w:rPr>
      </w:pPr>
      <w:r w:rsidRPr="00441155">
        <w:rPr>
          <w:rFonts w:ascii="Georgia" w:hAnsi="Georgia"/>
          <w:b/>
          <w:sz w:val="28"/>
          <w:szCs w:val="28"/>
        </w:rPr>
        <w:t>Regulament concurs „</w:t>
      </w:r>
      <w:r>
        <w:rPr>
          <w:rFonts w:ascii="Georgia" w:hAnsi="Georgia"/>
          <w:b/>
          <w:sz w:val="28"/>
          <w:szCs w:val="28"/>
        </w:rPr>
        <w:t>Centenar de ... poveste</w:t>
      </w:r>
      <w:r w:rsidRPr="00441155">
        <w:rPr>
          <w:rFonts w:ascii="Georgia" w:hAnsi="Georgia"/>
          <w:b/>
          <w:sz w:val="28"/>
          <w:szCs w:val="28"/>
        </w:rPr>
        <w:t>”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8"/>
          <w:szCs w:val="28"/>
        </w:rPr>
        <w:t xml:space="preserve"> </w:t>
      </w:r>
    </w:p>
    <w:p w:rsidR="00681668" w:rsidRPr="00441155" w:rsidRDefault="00681668" w:rsidP="00681668">
      <w:pPr>
        <w:ind w:firstLine="720"/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>C.N. „Liviu Rebreanu”  în parteneriat cu Direcția Județeană pentru Sport și Tineret organizează Concursul de povestiri digitale „</w:t>
      </w:r>
      <w:r>
        <w:rPr>
          <w:rFonts w:ascii="Georgia" w:hAnsi="Georgia"/>
          <w:sz w:val="24"/>
          <w:szCs w:val="24"/>
        </w:rPr>
        <w:t>Centenar</w:t>
      </w:r>
      <w:r w:rsidRPr="00441155">
        <w:rPr>
          <w:rFonts w:ascii="Georgia" w:hAnsi="Georgia"/>
          <w:sz w:val="24"/>
          <w:szCs w:val="24"/>
        </w:rPr>
        <w:t xml:space="preserve">”, destinat elevilor din învățământul gimnazial și liceal.   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 1. </w:t>
      </w:r>
      <w:r w:rsidRPr="00441155">
        <w:rPr>
          <w:rFonts w:ascii="Georgia" w:hAnsi="Georgia"/>
          <w:b/>
          <w:sz w:val="24"/>
          <w:szCs w:val="24"/>
        </w:rPr>
        <w:t xml:space="preserve">Scopul  concursului: </w:t>
      </w:r>
      <w:r w:rsidRPr="00441155">
        <w:rPr>
          <w:rFonts w:ascii="Georgia" w:hAnsi="Georgia"/>
          <w:color w:val="000000"/>
          <w:sz w:val="24"/>
          <w:szCs w:val="24"/>
          <w:lang w:eastAsia="ro-RO"/>
        </w:rPr>
        <w:t xml:space="preserve">Sensibilizarea publicului țintă cu privire la </w:t>
      </w:r>
      <w:r>
        <w:rPr>
          <w:rFonts w:ascii="Georgia" w:hAnsi="Georgia"/>
          <w:color w:val="000000"/>
          <w:sz w:val="24"/>
          <w:szCs w:val="24"/>
          <w:lang w:eastAsia="ro-RO"/>
        </w:rPr>
        <w:t xml:space="preserve">Centenarul </w:t>
      </w:r>
      <w:r w:rsidRPr="00441155">
        <w:rPr>
          <w:rFonts w:ascii="Georgia" w:hAnsi="Georgia"/>
          <w:color w:val="000000"/>
          <w:sz w:val="24"/>
          <w:szCs w:val="24"/>
          <w:lang w:eastAsia="ro-RO"/>
        </w:rPr>
        <w:t>Români</w:t>
      </w:r>
      <w:r>
        <w:rPr>
          <w:rFonts w:ascii="Georgia" w:hAnsi="Georgia"/>
          <w:color w:val="000000"/>
          <w:sz w:val="24"/>
          <w:szCs w:val="24"/>
          <w:lang w:eastAsia="ro-RO"/>
        </w:rPr>
        <w:t>ei</w:t>
      </w:r>
      <w:r w:rsidRPr="00441155">
        <w:rPr>
          <w:rFonts w:ascii="Georgia" w:hAnsi="Georgia"/>
          <w:color w:val="000000"/>
          <w:sz w:val="24"/>
          <w:szCs w:val="24"/>
          <w:lang w:eastAsia="ro-RO"/>
        </w:rPr>
        <w:t>.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2. </w:t>
      </w:r>
      <w:r w:rsidRPr="00441155">
        <w:rPr>
          <w:rFonts w:ascii="Georgia" w:hAnsi="Georgia"/>
          <w:b/>
          <w:sz w:val="24"/>
          <w:szCs w:val="24"/>
        </w:rPr>
        <w:t xml:space="preserve">Cine poate participa </w:t>
      </w:r>
      <w:r w:rsidRPr="00441155">
        <w:rPr>
          <w:rFonts w:ascii="Georgia" w:hAnsi="Georgia"/>
          <w:sz w:val="24"/>
          <w:szCs w:val="24"/>
        </w:rPr>
        <w:t xml:space="preserve">Echipe de câte 3 elevi din învățământul gimnazial și liceal coordonați de un cadru didactic (care a participat la workshop-ul „Tehnici </w:t>
      </w:r>
      <w:r>
        <w:rPr>
          <w:rFonts w:ascii="Georgia" w:hAnsi="Georgia"/>
          <w:sz w:val="24"/>
          <w:szCs w:val="24"/>
        </w:rPr>
        <w:t>digitale de</w:t>
      </w:r>
      <w:r w:rsidRPr="0044115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poveste</w:t>
      </w:r>
      <w:r w:rsidRPr="00441155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derulat în anul 2018)</w:t>
      </w:r>
      <w:r w:rsidRPr="00441155">
        <w:rPr>
          <w:rFonts w:ascii="Georgia" w:hAnsi="Georgia"/>
          <w:sz w:val="24"/>
          <w:szCs w:val="24"/>
        </w:rPr>
        <w:t xml:space="preserve">. Înscrierea se face prin completarea formularul online. 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3. </w:t>
      </w:r>
      <w:r w:rsidRPr="00441155">
        <w:rPr>
          <w:rFonts w:ascii="Georgia" w:hAnsi="Georgia"/>
          <w:b/>
          <w:sz w:val="24"/>
          <w:szCs w:val="24"/>
        </w:rPr>
        <w:t>Metodologie</w:t>
      </w:r>
      <w:r w:rsidRPr="00441155">
        <w:rPr>
          <w:rFonts w:ascii="Georgia" w:hAnsi="Georgia"/>
          <w:sz w:val="24"/>
          <w:szCs w:val="24"/>
        </w:rPr>
        <w:t xml:space="preserve"> </w:t>
      </w:r>
    </w:p>
    <w:p w:rsidR="00681668" w:rsidRDefault="00681668" w:rsidP="00681668">
      <w:pPr>
        <w:ind w:firstLine="720"/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Cadrele didactice participante la workshop-ul  „Tehnici </w:t>
      </w:r>
      <w:r>
        <w:rPr>
          <w:rFonts w:ascii="Georgia" w:hAnsi="Georgia"/>
          <w:sz w:val="24"/>
          <w:szCs w:val="24"/>
        </w:rPr>
        <w:t xml:space="preserve">digitale </w:t>
      </w:r>
      <w:r w:rsidRPr="00441155">
        <w:rPr>
          <w:rFonts w:ascii="Georgia" w:hAnsi="Georgia"/>
          <w:sz w:val="24"/>
          <w:szCs w:val="24"/>
        </w:rPr>
        <w:t xml:space="preserve">de  poveste” </w:t>
      </w:r>
      <w:r>
        <w:rPr>
          <w:rFonts w:ascii="Georgia" w:hAnsi="Georgia"/>
          <w:sz w:val="24"/>
          <w:szCs w:val="24"/>
        </w:rPr>
        <w:t xml:space="preserve"> </w:t>
      </w:r>
      <w:r w:rsidRPr="00441155">
        <w:rPr>
          <w:rFonts w:ascii="Georgia" w:hAnsi="Georgia"/>
          <w:sz w:val="24"/>
          <w:szCs w:val="24"/>
        </w:rPr>
        <w:t xml:space="preserve">își vor forma echipe, compuse din 3 elevi din unitatea proprie de învățământ, pe care le vor instrui în acest domeniu.  </w:t>
      </w:r>
    </w:p>
    <w:p w:rsidR="00681668" w:rsidRDefault="00681668" w:rsidP="00681668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Lucrările înscrise trebuie</w:t>
      </w:r>
      <w:r w:rsidRPr="00441155">
        <w:rPr>
          <w:rFonts w:ascii="Georgia" w:hAnsi="Georgia"/>
          <w:sz w:val="24"/>
          <w:szCs w:val="24"/>
        </w:rPr>
        <w:t xml:space="preserve">: </w:t>
      </w:r>
    </w:p>
    <w:p w:rsidR="00681668" w:rsidRPr="00FF149B" w:rsidRDefault="00681668" w:rsidP="00681668">
      <w:pPr>
        <w:pStyle w:val="Textcomentariu"/>
        <w:numPr>
          <w:ilvl w:val="0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FF149B">
        <w:rPr>
          <w:rFonts w:ascii="Georgia" w:hAnsi="Georgia"/>
          <w:sz w:val="24"/>
          <w:szCs w:val="24"/>
        </w:rPr>
        <w:t xml:space="preserve">Să fie originale, fiind  interzisă copierea altor material; fotografiile/ secvențele video aparținând altor persoane sau utilizarea acestora fără respectarea legislației în domeniul drepturilor de autor. </w:t>
      </w:r>
    </w:p>
    <w:p w:rsidR="00681668" w:rsidRPr="00FF149B" w:rsidRDefault="00681668" w:rsidP="00681668">
      <w:pPr>
        <w:pStyle w:val="Listparagraf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F149B">
        <w:rPr>
          <w:rFonts w:ascii="Georgia" w:hAnsi="Georgia"/>
          <w:sz w:val="24"/>
          <w:szCs w:val="24"/>
        </w:rPr>
        <w:t xml:space="preserve">Să nu fi fost făcute publice, publicate în diverse medii sau înscrise în alte concursuri, anterior  </w:t>
      </w:r>
    </w:p>
    <w:p w:rsidR="00681668" w:rsidRPr="00FF149B" w:rsidRDefault="00681668" w:rsidP="00681668">
      <w:pPr>
        <w:pStyle w:val="Listparagraf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F149B">
        <w:rPr>
          <w:rFonts w:ascii="Georgia" w:hAnsi="Georgia"/>
          <w:sz w:val="24"/>
          <w:szCs w:val="24"/>
        </w:rPr>
        <w:t xml:space="preserve">Să aibă o durată de maximum 5 minute.  </w:t>
      </w:r>
    </w:p>
    <w:p w:rsidR="00681668" w:rsidRPr="00FF149B" w:rsidRDefault="00681668" w:rsidP="00681668">
      <w:pPr>
        <w:pStyle w:val="Listparagraf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F149B">
        <w:rPr>
          <w:rFonts w:ascii="Georgia" w:hAnsi="Georgia"/>
          <w:sz w:val="24"/>
          <w:szCs w:val="24"/>
        </w:rPr>
        <w:t>Să utilizeze, în mod obligatoriu, text, imagini/</w:t>
      </w:r>
      <w:proofErr w:type="spellStart"/>
      <w:r w:rsidRPr="00FF149B">
        <w:rPr>
          <w:rFonts w:ascii="Georgia" w:hAnsi="Georgia"/>
          <w:sz w:val="24"/>
          <w:szCs w:val="24"/>
        </w:rPr>
        <w:t>secvente</w:t>
      </w:r>
      <w:proofErr w:type="spellEnd"/>
      <w:r w:rsidRPr="00FF149B">
        <w:rPr>
          <w:rFonts w:ascii="Georgia" w:hAnsi="Georgia"/>
          <w:sz w:val="24"/>
          <w:szCs w:val="24"/>
        </w:rPr>
        <w:t xml:space="preserve"> video, secvențe audio, cu respectarea legislației drepturilor de autor </w:t>
      </w:r>
    </w:p>
    <w:p w:rsidR="00681668" w:rsidRPr="007523EF" w:rsidRDefault="00681668" w:rsidP="00681668">
      <w:pPr>
        <w:pStyle w:val="Listparagraf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7523EF">
        <w:rPr>
          <w:rFonts w:ascii="Georgia" w:hAnsi="Georgia"/>
          <w:sz w:val="24"/>
          <w:szCs w:val="24"/>
        </w:rPr>
        <w:t xml:space="preserve">Să fie realizate cu ajutorul instrumentului Windows </w:t>
      </w:r>
      <w:proofErr w:type="spellStart"/>
      <w:r w:rsidRPr="007523EF">
        <w:rPr>
          <w:rFonts w:ascii="Georgia" w:hAnsi="Georgia"/>
          <w:sz w:val="24"/>
          <w:szCs w:val="24"/>
        </w:rPr>
        <w:t>Movie</w:t>
      </w:r>
      <w:proofErr w:type="spellEnd"/>
      <w:r w:rsidRPr="007523EF">
        <w:rPr>
          <w:rFonts w:ascii="Georgia" w:hAnsi="Georgia"/>
          <w:sz w:val="24"/>
          <w:szCs w:val="24"/>
        </w:rPr>
        <w:t xml:space="preserve"> </w:t>
      </w:r>
      <w:proofErr w:type="spellStart"/>
      <w:r w:rsidRPr="007523EF">
        <w:rPr>
          <w:rFonts w:ascii="Georgia" w:hAnsi="Georgia"/>
          <w:sz w:val="24"/>
          <w:szCs w:val="24"/>
        </w:rPr>
        <w:t>Maker</w:t>
      </w:r>
      <w:proofErr w:type="spellEnd"/>
      <w:r w:rsidRPr="007523EF">
        <w:rPr>
          <w:rFonts w:ascii="Georgia" w:hAnsi="Georgia"/>
          <w:sz w:val="24"/>
          <w:szCs w:val="24"/>
        </w:rPr>
        <w:t xml:space="preserve">   respectând cerințele povestirilor digitale prezentate în cadrul workshop-ului „Tehnici de ... poveste” </w:t>
      </w: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lastRenderedPageBreak/>
        <w:t xml:space="preserve">4. </w:t>
      </w:r>
      <w:r w:rsidRPr="00441155">
        <w:rPr>
          <w:rFonts w:ascii="Georgia" w:hAnsi="Georgia"/>
          <w:b/>
          <w:sz w:val="24"/>
          <w:szCs w:val="24"/>
        </w:rPr>
        <w:t>Evaluare</w:t>
      </w:r>
      <w:r w:rsidRPr="00441155">
        <w:rPr>
          <w:rFonts w:ascii="Georgia" w:hAnsi="Georgia"/>
          <w:sz w:val="24"/>
          <w:szCs w:val="24"/>
        </w:rPr>
        <w:t xml:space="preserve"> Un juriu special, compus din reprezentanți ai organizatorilor şi partenerilor vor selecta câștigătorii. </w:t>
      </w:r>
      <w:r>
        <w:rPr>
          <w:rFonts w:ascii="Georgia" w:hAnsi="Georgia"/>
          <w:sz w:val="24"/>
          <w:szCs w:val="24"/>
        </w:rPr>
        <w:t>Decizia</w:t>
      </w:r>
      <w:r w:rsidRPr="00441155">
        <w:rPr>
          <w:rFonts w:ascii="Georgia" w:hAnsi="Georgia"/>
          <w:sz w:val="24"/>
          <w:szCs w:val="24"/>
        </w:rPr>
        <w:t xml:space="preserve"> juriului este definitivă şi nu poate fi contestată. Nerespectarea regulilor constituie motiv pentru excluderea din concurs. 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aramond" w:hAnsi="Garamond"/>
          <w:sz w:val="24"/>
          <w:szCs w:val="24"/>
        </w:rPr>
        <w:t xml:space="preserve"> </w:t>
      </w:r>
      <w:r w:rsidRPr="00B47F33">
        <w:rPr>
          <w:rFonts w:ascii="Georgia" w:hAnsi="Georgia"/>
          <w:sz w:val="24"/>
          <w:szCs w:val="24"/>
        </w:rPr>
        <w:t>Se vor puncta: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>1. Respectarea temei</w:t>
      </w:r>
      <w:r>
        <w:rPr>
          <w:rFonts w:ascii="Georgia" w:hAnsi="Georgia"/>
          <w:sz w:val="24"/>
          <w:szCs w:val="24"/>
        </w:rPr>
        <w:t>,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>2. Respectarea trăsăturilor unei povestiri digitale (nara</w:t>
      </w:r>
      <w:r w:rsidRPr="00B47F33">
        <w:rPr>
          <w:rFonts w:ascii="Georgia" w:hAnsi="Georgia" w:cs="Cambria"/>
          <w:sz w:val="24"/>
          <w:szCs w:val="24"/>
        </w:rPr>
        <w:t>ț</w:t>
      </w:r>
      <w:r w:rsidRPr="00B47F33">
        <w:rPr>
          <w:rFonts w:ascii="Georgia" w:hAnsi="Georgia"/>
          <w:sz w:val="24"/>
          <w:szCs w:val="24"/>
        </w:rPr>
        <w:t>iune, o singur</w:t>
      </w:r>
      <w:r w:rsidRPr="00B47F33">
        <w:rPr>
          <w:rFonts w:ascii="Georgia" w:hAnsi="Georgia" w:cs="Garamond"/>
          <w:sz w:val="24"/>
          <w:szCs w:val="24"/>
        </w:rPr>
        <w:t>ă</w:t>
      </w:r>
      <w:r w:rsidRPr="00B47F33">
        <w:rPr>
          <w:rFonts w:ascii="Georgia" w:hAnsi="Georgia"/>
          <w:sz w:val="24"/>
          <w:szCs w:val="24"/>
        </w:rPr>
        <w:t xml:space="preserve"> voce, generare emo</w:t>
      </w:r>
      <w:r w:rsidRPr="00B47F33">
        <w:rPr>
          <w:rFonts w:ascii="Georgia" w:hAnsi="Georgia" w:cs="Cambria"/>
          <w:sz w:val="24"/>
          <w:szCs w:val="24"/>
        </w:rPr>
        <w:t>ț</w:t>
      </w:r>
      <w:r w:rsidRPr="00B47F33">
        <w:rPr>
          <w:rFonts w:ascii="Georgia" w:hAnsi="Georgia"/>
          <w:sz w:val="24"/>
          <w:szCs w:val="24"/>
        </w:rPr>
        <w:t>ie)</w:t>
      </w:r>
      <w:r>
        <w:rPr>
          <w:rFonts w:ascii="Georgia" w:hAnsi="Georgia"/>
          <w:sz w:val="24"/>
          <w:szCs w:val="24"/>
        </w:rPr>
        <w:t>,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>3. Sincronizare text-imagine</w:t>
      </w:r>
      <w:r>
        <w:rPr>
          <w:rFonts w:ascii="Georgia" w:hAnsi="Georgia"/>
          <w:sz w:val="24"/>
          <w:szCs w:val="24"/>
        </w:rPr>
        <w:t>,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>4. Caracter persuasiv</w:t>
      </w:r>
      <w:r>
        <w:rPr>
          <w:rFonts w:ascii="Georgia" w:hAnsi="Georgia"/>
          <w:sz w:val="24"/>
          <w:szCs w:val="24"/>
        </w:rPr>
        <w:t>,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>5. Existen</w:t>
      </w:r>
      <w:r w:rsidRPr="00B47F33">
        <w:rPr>
          <w:rFonts w:ascii="Georgia" w:hAnsi="Georgia" w:cs="Cambria"/>
          <w:sz w:val="24"/>
          <w:szCs w:val="24"/>
        </w:rPr>
        <w:t>ț</w:t>
      </w:r>
      <w:r w:rsidRPr="00B47F33">
        <w:rPr>
          <w:rFonts w:ascii="Georgia" w:hAnsi="Georgia" w:cs="Garamond"/>
          <w:sz w:val="24"/>
          <w:szCs w:val="24"/>
        </w:rPr>
        <w:t>ă</w:t>
      </w:r>
      <w:r w:rsidRPr="00B47F33">
        <w:rPr>
          <w:rFonts w:ascii="Georgia" w:hAnsi="Georgia"/>
          <w:sz w:val="24"/>
          <w:szCs w:val="24"/>
        </w:rPr>
        <w:t xml:space="preserve"> generic</w:t>
      </w:r>
      <w:r>
        <w:rPr>
          <w:rFonts w:ascii="Georgia" w:hAnsi="Georgia"/>
          <w:sz w:val="24"/>
          <w:szCs w:val="24"/>
        </w:rPr>
        <w:t>,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 xml:space="preserve">6. Originalitatea, </w:t>
      </w:r>
    </w:p>
    <w:p w:rsidR="00681668" w:rsidRPr="00B47F33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B47F33">
        <w:rPr>
          <w:rFonts w:ascii="Georgia" w:hAnsi="Georgia"/>
          <w:sz w:val="24"/>
          <w:szCs w:val="24"/>
        </w:rPr>
        <w:t xml:space="preserve">7. Mesajul. 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Echipajele vor primi punctaje de la 1 la </w:t>
      </w:r>
      <w:r>
        <w:rPr>
          <w:rFonts w:ascii="Georgia" w:hAnsi="Georgia"/>
          <w:sz w:val="24"/>
          <w:szCs w:val="24"/>
        </w:rPr>
        <w:t>4</w:t>
      </w:r>
      <w:r w:rsidRPr="00441155">
        <w:rPr>
          <w:rFonts w:ascii="Georgia" w:hAnsi="Georgia"/>
          <w:sz w:val="24"/>
          <w:szCs w:val="24"/>
        </w:rPr>
        <w:t xml:space="preserve"> pentru fiecare din cele </w:t>
      </w:r>
      <w:r>
        <w:rPr>
          <w:rFonts w:ascii="Georgia" w:hAnsi="Georgia"/>
          <w:sz w:val="24"/>
          <w:szCs w:val="24"/>
        </w:rPr>
        <w:t>7</w:t>
      </w:r>
      <w:r w:rsidRPr="00441155">
        <w:rPr>
          <w:rFonts w:ascii="Georgia" w:hAnsi="Georgia"/>
          <w:sz w:val="24"/>
          <w:szCs w:val="24"/>
        </w:rPr>
        <w:t xml:space="preserve"> criterii. Clasificarea se va face în ordinea descrescătoare a punctajelor.  Se vor acorda premiile I, II și III pentru cele două secțiuni ale concursului (gimnazial și liceal)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 5. </w:t>
      </w:r>
      <w:r w:rsidRPr="00441155">
        <w:rPr>
          <w:rFonts w:ascii="Georgia" w:hAnsi="Georgia"/>
          <w:b/>
          <w:sz w:val="24"/>
          <w:szCs w:val="24"/>
        </w:rPr>
        <w:t>Agenda concursului</w:t>
      </w:r>
      <w:r w:rsidRPr="00441155">
        <w:rPr>
          <w:rFonts w:ascii="Georgia" w:hAnsi="Georgia"/>
          <w:sz w:val="24"/>
          <w:szCs w:val="24"/>
        </w:rPr>
        <w:t xml:space="preserve"> </w:t>
      </w:r>
    </w:p>
    <w:p w:rsidR="00681668" w:rsidRPr="00441155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Înscrierea în concurs:</w:t>
      </w:r>
      <w:r w:rsidRPr="00441155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b/>
          <w:sz w:val="24"/>
          <w:szCs w:val="24"/>
        </w:rPr>
        <w:t>23</w:t>
      </w:r>
      <w:r w:rsidRPr="00B45322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oct -7 nov</w:t>
      </w:r>
      <w:r w:rsidRPr="00B45322">
        <w:rPr>
          <w:rFonts w:ascii="Georgia" w:hAnsi="Georgia"/>
          <w:b/>
          <w:sz w:val="24"/>
          <w:szCs w:val="24"/>
        </w:rPr>
        <w:t xml:space="preserve"> 201</w:t>
      </w:r>
      <w:r>
        <w:rPr>
          <w:rFonts w:ascii="Georgia" w:hAnsi="Georgia"/>
          <w:b/>
          <w:sz w:val="24"/>
          <w:szCs w:val="24"/>
        </w:rPr>
        <w:t>8</w:t>
      </w:r>
      <w:r w:rsidRPr="0044115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Pr="00441155">
        <w:rPr>
          <w:rFonts w:ascii="Georgia" w:hAnsi="Georgia"/>
          <w:sz w:val="24"/>
          <w:szCs w:val="24"/>
        </w:rPr>
        <w:t xml:space="preserve">prin completarea formularului </w:t>
      </w:r>
      <w:r>
        <w:rPr>
          <w:rFonts w:ascii="Georgia" w:hAnsi="Georgia"/>
          <w:sz w:val="24"/>
          <w:szCs w:val="24"/>
        </w:rPr>
        <w:t>1)</w:t>
      </w:r>
    </w:p>
    <w:p w:rsidR="00681668" w:rsidRPr="00B45322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Workshop „Tehnici digitale de poveste”: </w:t>
      </w:r>
      <w:r w:rsidRPr="00642246">
        <w:rPr>
          <w:rFonts w:ascii="Georgia" w:hAnsi="Georgia"/>
          <w:b/>
          <w:sz w:val="24"/>
          <w:szCs w:val="24"/>
        </w:rPr>
        <w:t>9 noiembrie</w:t>
      </w:r>
      <w:r>
        <w:rPr>
          <w:rFonts w:ascii="Georgia" w:hAnsi="Georgia"/>
          <w:b/>
          <w:sz w:val="24"/>
          <w:szCs w:val="24"/>
        </w:rPr>
        <w:t xml:space="preserve"> 2018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>Pregătirea poveștilor digitale</w:t>
      </w:r>
      <w:r>
        <w:rPr>
          <w:rFonts w:ascii="Georgia" w:hAnsi="Georgia"/>
          <w:sz w:val="24"/>
          <w:szCs w:val="24"/>
        </w:rPr>
        <w:t>:</w:t>
      </w:r>
      <w:r w:rsidRPr="0044115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9 noiembrie 2018– 23 noiembrie 2018</w:t>
      </w:r>
    </w:p>
    <w:p w:rsidR="00681668" w:rsidRPr="00441155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Înscrierea povestirilor în concurs: </w:t>
      </w:r>
      <w:r>
        <w:rPr>
          <w:rFonts w:ascii="Georgia" w:hAnsi="Georgia"/>
          <w:b/>
          <w:sz w:val="24"/>
          <w:szCs w:val="24"/>
        </w:rPr>
        <w:t>23 noiembrie 2018</w:t>
      </w:r>
      <w:r>
        <w:rPr>
          <w:rFonts w:ascii="Georgia" w:hAnsi="Georgia"/>
          <w:sz w:val="24"/>
          <w:szCs w:val="24"/>
        </w:rPr>
        <w:t xml:space="preserve"> (completarea formularului 2)</w:t>
      </w:r>
    </w:p>
    <w:p w:rsidR="00681668" w:rsidRPr="00B45322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>Selecția povestirilor digitale</w:t>
      </w:r>
      <w:r>
        <w:rPr>
          <w:rFonts w:ascii="Georgia" w:hAnsi="Georgia"/>
          <w:sz w:val="24"/>
          <w:szCs w:val="24"/>
        </w:rPr>
        <w:t>:</w:t>
      </w:r>
      <w:r w:rsidRPr="0044115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23 -30 noiembrie  2018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441155">
        <w:rPr>
          <w:rFonts w:ascii="Georgia" w:hAnsi="Georgia"/>
          <w:sz w:val="24"/>
          <w:szCs w:val="24"/>
        </w:rPr>
        <w:t xml:space="preserve">Prezentarea povestirilor digitale finaliste </w:t>
      </w:r>
      <w:r>
        <w:rPr>
          <w:rFonts w:ascii="Georgia" w:hAnsi="Georgia"/>
          <w:sz w:val="24"/>
          <w:szCs w:val="24"/>
        </w:rPr>
        <w:t xml:space="preserve">și PREMIEREA CÂȘTIGĂTORILOR: </w:t>
      </w:r>
      <w:r w:rsidRPr="00642246"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b/>
          <w:sz w:val="24"/>
          <w:szCs w:val="24"/>
        </w:rPr>
        <w:t>4</w:t>
      </w:r>
      <w:r w:rsidRPr="00671E52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decembrie</w:t>
      </w:r>
      <w:r w:rsidRPr="00671E52">
        <w:rPr>
          <w:rFonts w:ascii="Georgia" w:hAnsi="Georgia"/>
          <w:b/>
          <w:sz w:val="24"/>
          <w:szCs w:val="24"/>
        </w:rPr>
        <w:t xml:space="preserve"> 201</w:t>
      </w:r>
      <w:r>
        <w:rPr>
          <w:rFonts w:ascii="Georgia" w:hAnsi="Georgia"/>
          <w:b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 xml:space="preserve">, </w:t>
      </w:r>
      <w:r w:rsidRPr="00441155">
        <w:rPr>
          <w:rFonts w:ascii="Georgia" w:hAnsi="Georgia"/>
          <w:sz w:val="24"/>
          <w:szCs w:val="24"/>
        </w:rPr>
        <w:t>în aula Colegiului Național „Liviu Rebreanu”</w:t>
      </w:r>
      <w:r>
        <w:rPr>
          <w:rFonts w:ascii="Georgia" w:hAnsi="Georgia"/>
          <w:sz w:val="24"/>
          <w:szCs w:val="24"/>
        </w:rPr>
        <w:t xml:space="preserve"> Bistrița.</w:t>
      </w:r>
    </w:p>
    <w:p w:rsidR="00681668" w:rsidRPr="00441155" w:rsidRDefault="00681668" w:rsidP="0068166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41155">
        <w:rPr>
          <w:rFonts w:ascii="Georgia" w:hAnsi="Georgia"/>
          <w:b/>
          <w:sz w:val="24"/>
          <w:szCs w:val="24"/>
        </w:rPr>
        <w:t>. Responsabilități</w:t>
      </w:r>
      <w:r w:rsidRPr="00441155">
        <w:rPr>
          <w:rFonts w:ascii="Georgia" w:hAnsi="Georgia"/>
          <w:sz w:val="24"/>
          <w:szCs w:val="24"/>
        </w:rPr>
        <w:t xml:space="preserve"> Originalitatea şi drepturile de autor pentru lucrările lor sunt garantate de către participanții în competiție; se consideră că, în momentul înscrierii, aceștia acceptă implicit regulile concursului.</w:t>
      </w:r>
    </w:p>
    <w:p w:rsidR="00681668" w:rsidRDefault="00681668" w:rsidP="00681668">
      <w:pPr>
        <w:jc w:val="both"/>
        <w:rPr>
          <w:rStyle w:val="Hyperlink"/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7</w:t>
      </w:r>
      <w:r w:rsidRPr="00441155">
        <w:rPr>
          <w:rFonts w:ascii="Georgia" w:hAnsi="Georgia"/>
          <w:b/>
          <w:sz w:val="24"/>
          <w:szCs w:val="24"/>
        </w:rPr>
        <w:t>. Secretariatul competiției</w:t>
      </w:r>
      <w:r w:rsidRPr="00441155">
        <w:rPr>
          <w:rFonts w:ascii="Georgia" w:hAnsi="Georgia"/>
          <w:sz w:val="24"/>
          <w:szCs w:val="24"/>
        </w:rPr>
        <w:t xml:space="preserve">  Informațiile necesare şi asistenţă vor putea fi obținute contactând organizatorii la nr de tel 0730-188700 sau adresa de email </w:t>
      </w:r>
      <w:hyperlink r:id="rId7" w:history="1">
        <w:r w:rsidRPr="009C0BE3">
          <w:rPr>
            <w:rStyle w:val="Hyperlink"/>
            <w:rFonts w:ascii="Georgia" w:hAnsi="Georgia"/>
            <w:sz w:val="24"/>
            <w:szCs w:val="24"/>
          </w:rPr>
          <w:t>alinacret@gmail.com</w:t>
        </w:r>
      </w:hyperlink>
    </w:p>
    <w:p w:rsidR="00681668" w:rsidRPr="00F8183C" w:rsidRDefault="00681668" w:rsidP="00681668">
      <w:pPr>
        <w:jc w:val="both"/>
        <w:rPr>
          <w:rFonts w:ascii="Georgia" w:hAnsi="Georgia"/>
          <w:b/>
          <w:sz w:val="24"/>
          <w:szCs w:val="24"/>
        </w:rPr>
      </w:pPr>
      <w:r w:rsidRPr="00F8183C">
        <w:rPr>
          <w:rStyle w:val="Hyperlink"/>
          <w:rFonts w:ascii="Georgia" w:hAnsi="Georgia"/>
          <w:b/>
          <w:sz w:val="24"/>
          <w:szCs w:val="24"/>
        </w:rPr>
        <w:t>8. Nu se percepe taxă de participare</w:t>
      </w: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lastRenderedPageBreak/>
        <w:t xml:space="preserve">Formularul nr 1 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681668" w:rsidRDefault="00681668" w:rsidP="00681668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671E52">
        <w:rPr>
          <w:rFonts w:ascii="Georgia" w:hAnsi="Georgia"/>
          <w:b/>
          <w:sz w:val="24"/>
          <w:szCs w:val="24"/>
        </w:rPr>
        <w:t>Înscrierea școlii în concurs</w:t>
      </w:r>
      <w:r>
        <w:rPr>
          <w:rFonts w:ascii="Georgia" w:hAnsi="Georgia"/>
          <w:b/>
          <w:sz w:val="24"/>
          <w:szCs w:val="24"/>
        </w:rPr>
        <w:t>ul de povestiri digitale</w:t>
      </w:r>
    </w:p>
    <w:p w:rsidR="00681668" w:rsidRDefault="00681668" w:rsidP="00681668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441155">
        <w:rPr>
          <w:rFonts w:ascii="Georgia" w:hAnsi="Georgia"/>
          <w:b/>
          <w:sz w:val="28"/>
          <w:szCs w:val="28"/>
        </w:rPr>
        <w:t>„</w:t>
      </w:r>
      <w:r>
        <w:rPr>
          <w:rFonts w:ascii="Georgia" w:hAnsi="Georgia"/>
          <w:b/>
          <w:sz w:val="28"/>
          <w:szCs w:val="28"/>
        </w:rPr>
        <w:t>Centenar de ... poveste</w:t>
      </w:r>
      <w:r w:rsidRPr="00441155">
        <w:rPr>
          <w:rFonts w:ascii="Georgia" w:hAnsi="Georgia"/>
          <w:b/>
          <w:sz w:val="28"/>
          <w:szCs w:val="28"/>
        </w:rPr>
        <w:t>”</w:t>
      </w:r>
    </w:p>
    <w:p w:rsidR="00681668" w:rsidRDefault="00681668" w:rsidP="00681668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>(termen limită: 7 noiembrie 2018)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Nume prenume cadru didactic _______________________________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Unitatea de învățământ ____________________________________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Contact (telefon, email) _____________________________________</w:t>
      </w:r>
    </w:p>
    <w:p w:rsidR="00681668" w:rsidRPr="00F0183D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223811">
        <w:rPr>
          <w:rFonts w:ascii="Georgia" w:hAnsi="Georg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6E311" wp14:editId="52F1B5FA">
                <wp:simplePos x="0" y="0"/>
                <wp:positionH relativeFrom="column">
                  <wp:posOffset>1790700</wp:posOffset>
                </wp:positionH>
                <wp:positionV relativeFrom="paragraph">
                  <wp:posOffset>483870</wp:posOffset>
                </wp:positionV>
                <wp:extent cx="180975" cy="133350"/>
                <wp:effectExtent l="0" t="0" r="28575" b="19050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324C" id="Dreptunghi 5" o:spid="_x0000_s1026" style="position:absolute;margin-left:141pt;margin-top:38.1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" filled="f" strokecolor="#1f4d78 [1604]" strokeweight="1pt"/>
            </w:pict>
          </mc:Fallback>
        </mc:AlternateContent>
      </w:r>
      <w:r>
        <w:rPr>
          <w:rFonts w:ascii="Georgia" w:hAnsi="Georgia"/>
          <w:b/>
          <w:sz w:val="24"/>
          <w:szCs w:val="24"/>
        </w:rPr>
        <w:t xml:space="preserve">Participare la workshop-ul „Tehnici digitale de poveste” </w:t>
      </w:r>
      <w:r w:rsidRPr="00F0183D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9 noiembrie</w:t>
      </w:r>
      <w:r w:rsidRPr="00F0183D">
        <w:rPr>
          <w:rFonts w:ascii="Georgia" w:hAnsi="Georgia"/>
          <w:sz w:val="24"/>
          <w:szCs w:val="24"/>
        </w:rPr>
        <w:t xml:space="preserve"> 201</w:t>
      </w:r>
      <w:r>
        <w:rPr>
          <w:rFonts w:ascii="Georgia" w:hAnsi="Georgia"/>
          <w:sz w:val="24"/>
          <w:szCs w:val="24"/>
        </w:rPr>
        <w:t>8</w:t>
      </w:r>
      <w:r w:rsidRPr="00F0183D">
        <w:rPr>
          <w:rFonts w:ascii="Georgia" w:hAnsi="Georgia"/>
          <w:sz w:val="24"/>
          <w:szCs w:val="24"/>
        </w:rPr>
        <w:t xml:space="preserve">, ora </w:t>
      </w:r>
      <w:r>
        <w:rPr>
          <w:rFonts w:ascii="Georgia" w:hAnsi="Georgia"/>
          <w:sz w:val="24"/>
          <w:szCs w:val="24"/>
        </w:rPr>
        <w:t>10</w:t>
      </w:r>
      <w:r w:rsidRPr="00F0183D">
        <w:rPr>
          <w:rFonts w:ascii="Georgia" w:hAnsi="Georgia"/>
          <w:sz w:val="24"/>
          <w:szCs w:val="24"/>
        </w:rPr>
        <w:t>, CDI C.N. „Liviu Rebreanu”</w:t>
      </w:r>
      <w:r>
        <w:rPr>
          <w:rFonts w:ascii="Georgia" w:hAnsi="Georgia"/>
          <w:sz w:val="24"/>
          <w:szCs w:val="24"/>
        </w:rPr>
        <w:t xml:space="preserve"> Bistrița</w:t>
      </w:r>
      <w:r w:rsidRPr="00F0183D">
        <w:rPr>
          <w:rFonts w:ascii="Georgia" w:hAnsi="Georgia"/>
          <w:sz w:val="24"/>
          <w:szCs w:val="24"/>
        </w:rPr>
        <w:t xml:space="preserve">) 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Da   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 w:rsidRPr="00223811">
        <w:rPr>
          <w:rFonts w:ascii="Georgia" w:hAnsi="Georg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F1782" wp14:editId="129587FB">
                <wp:simplePos x="0" y="0"/>
                <wp:positionH relativeFrom="column">
                  <wp:posOffset>1809750</wp:posOffset>
                </wp:positionH>
                <wp:positionV relativeFrom="paragraph">
                  <wp:posOffset>43815</wp:posOffset>
                </wp:positionV>
                <wp:extent cx="180975" cy="133350"/>
                <wp:effectExtent l="0" t="0" r="28575" b="19050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D931" id="Dreptunghi 6" o:spid="_x0000_s1026" style="position:absolute;margin-left:142.5pt;margin-top:3.4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Nu 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Acest formular poate fi completat online urmând linkul: 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hyperlink r:id="rId8" w:history="1">
        <w:r w:rsidRPr="00A422C2">
          <w:rPr>
            <w:rStyle w:val="Hyperlink"/>
            <w:rFonts w:ascii="Georgia" w:hAnsi="Georgia"/>
            <w:sz w:val="24"/>
            <w:szCs w:val="24"/>
          </w:rPr>
          <w:t>https://goo.gl/forms/lIeFuwq9v9O3dbmz2</w:t>
        </w:r>
      </w:hyperlink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723873">
        <w:rPr>
          <w:rFonts w:ascii="Georgia" w:hAnsi="Georgia"/>
          <w:b/>
          <w:sz w:val="24"/>
          <w:szCs w:val="24"/>
        </w:rPr>
        <w:t>sau</w:t>
      </w:r>
      <w:r>
        <w:rPr>
          <w:rFonts w:ascii="Georgia" w:hAnsi="Georgia"/>
          <w:sz w:val="24"/>
          <w:szCs w:val="24"/>
        </w:rPr>
        <w:t xml:space="preserve"> poate fi completat în format word și trimis pe  adresa de email alinacret@gmail.com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Data __________________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Formularul nr 2 </w:t>
      </w:r>
    </w:p>
    <w:p w:rsidR="00681668" w:rsidRPr="00F0183D" w:rsidRDefault="00681668" w:rsidP="00681668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F0183D">
        <w:rPr>
          <w:rFonts w:ascii="Georgia" w:hAnsi="Georgia"/>
          <w:b/>
          <w:sz w:val="28"/>
          <w:szCs w:val="28"/>
        </w:rPr>
        <w:t xml:space="preserve">Înscrierea povestirii digitale în concursul </w:t>
      </w:r>
      <w:r w:rsidRPr="00441155">
        <w:rPr>
          <w:rFonts w:ascii="Georgia" w:hAnsi="Georgia"/>
          <w:b/>
          <w:sz w:val="28"/>
          <w:szCs w:val="28"/>
        </w:rPr>
        <w:t>„</w:t>
      </w:r>
      <w:r>
        <w:rPr>
          <w:rFonts w:ascii="Georgia" w:hAnsi="Georgia"/>
          <w:b/>
          <w:sz w:val="28"/>
          <w:szCs w:val="28"/>
        </w:rPr>
        <w:t>Centenar de ... poveste</w:t>
      </w:r>
      <w:r w:rsidRPr="00441155">
        <w:rPr>
          <w:rFonts w:ascii="Georgia" w:hAnsi="Georgia"/>
          <w:b/>
          <w:sz w:val="28"/>
          <w:szCs w:val="28"/>
        </w:rPr>
        <w:t>”</w:t>
      </w:r>
    </w:p>
    <w:p w:rsidR="00681668" w:rsidRPr="00F0183D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           </w:t>
      </w:r>
      <w:r w:rsidRPr="00F0183D">
        <w:rPr>
          <w:rFonts w:ascii="Georgia" w:hAnsi="Georgia"/>
          <w:sz w:val="24"/>
          <w:szCs w:val="24"/>
        </w:rPr>
        <w:t xml:space="preserve">(termen limită </w:t>
      </w:r>
      <w:r>
        <w:rPr>
          <w:rFonts w:ascii="Georgia" w:hAnsi="Georgia"/>
          <w:sz w:val="24"/>
          <w:szCs w:val="24"/>
        </w:rPr>
        <w:t>23 noiembrie</w:t>
      </w:r>
      <w:r w:rsidRPr="00F0183D">
        <w:rPr>
          <w:rFonts w:ascii="Georgia" w:hAnsi="Georgia"/>
          <w:sz w:val="24"/>
          <w:szCs w:val="24"/>
        </w:rPr>
        <w:t xml:space="preserve"> 201</w:t>
      </w:r>
      <w:r>
        <w:rPr>
          <w:rFonts w:ascii="Georgia" w:hAnsi="Georgia"/>
          <w:sz w:val="24"/>
          <w:szCs w:val="24"/>
        </w:rPr>
        <w:t>8</w:t>
      </w:r>
      <w:r w:rsidRPr="00F0183D">
        <w:rPr>
          <w:rFonts w:ascii="Georgia" w:hAnsi="Georgia"/>
          <w:sz w:val="24"/>
          <w:szCs w:val="24"/>
        </w:rPr>
        <w:t>)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Unitatea școlară ___________________________________________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Nume echipă_____________________________________________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Titlul povestirii ___________________________________________</w:t>
      </w:r>
    </w:p>
    <w:p w:rsidR="00681668" w:rsidRDefault="00681668" w:rsidP="00681668">
      <w:r>
        <w:rPr>
          <w:rFonts w:ascii="Georgia" w:hAnsi="Georgia"/>
          <w:b/>
          <w:sz w:val="24"/>
          <w:szCs w:val="24"/>
        </w:rPr>
        <w:t xml:space="preserve">Componența echipei  </w:t>
      </w:r>
      <w:r w:rsidRPr="00F0183D">
        <w:rPr>
          <w:rFonts w:ascii="Georgia" w:hAnsi="Georgia"/>
          <w:sz w:val="24"/>
          <w:szCs w:val="24"/>
        </w:rPr>
        <w:t>(un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cadru didactic și trei elevi) _______</w:t>
      </w:r>
      <w:r>
        <w:rPr>
          <w:rFonts w:ascii="Georgia" w:hAnsi="Georgia"/>
          <w:b/>
          <w:sz w:val="24"/>
          <w:szCs w:val="24"/>
        </w:rPr>
        <w:t>____________</w:t>
      </w:r>
    </w:p>
    <w:p w:rsidR="00681668" w:rsidRDefault="00681668" w:rsidP="00681668">
      <w:pPr>
        <w:spacing w:line="48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81668" w:rsidRDefault="00681668" w:rsidP="00681668">
      <w:pPr>
        <w:spacing w:line="48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E730A" wp14:editId="2CE00BB8">
                <wp:simplePos x="0" y="0"/>
                <wp:positionH relativeFrom="column">
                  <wp:posOffset>2000250</wp:posOffset>
                </wp:positionH>
                <wp:positionV relativeFrom="paragraph">
                  <wp:posOffset>450215</wp:posOffset>
                </wp:positionV>
                <wp:extent cx="266700" cy="190500"/>
                <wp:effectExtent l="0" t="0" r="19050" b="1905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7E322" id="Dreptunghi 1" o:spid="_x0000_s1026" style="position:absolute;margin-left:157.5pt;margin-top:35.45pt;width:21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" filled="f" strokecolor="black [3213]" strokeweight="1pt"/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5774" wp14:editId="4EDDCD2A">
                <wp:simplePos x="0" y="0"/>
                <wp:positionH relativeFrom="column">
                  <wp:posOffset>1981200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9F83B" id="Dreptunghi 3" o:spid="_x0000_s1026" style="position:absolute;margin-left:156pt;margin-top:3.2pt;width:2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rFonts w:ascii="Georgia" w:hAnsi="Georgia"/>
          <w:b/>
          <w:sz w:val="24"/>
          <w:szCs w:val="24"/>
        </w:rPr>
        <w:t xml:space="preserve">Secțiunea: Gimnaziu  </w:t>
      </w:r>
    </w:p>
    <w:p w:rsidR="00681668" w:rsidRDefault="00681668" w:rsidP="00681668">
      <w:pPr>
        <w:spacing w:line="48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Liceu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723873">
        <w:rPr>
          <w:rFonts w:ascii="Georgia" w:hAnsi="Georgia"/>
          <w:sz w:val="24"/>
          <w:szCs w:val="24"/>
        </w:rPr>
        <w:t xml:space="preserve">cest formular poate fi completat </w:t>
      </w:r>
      <w:r>
        <w:rPr>
          <w:rFonts w:ascii="Georgia" w:hAnsi="Georgia"/>
          <w:sz w:val="24"/>
          <w:szCs w:val="24"/>
        </w:rPr>
        <w:t>o</w:t>
      </w:r>
      <w:r w:rsidRPr="00723873">
        <w:rPr>
          <w:rFonts w:ascii="Georgia" w:hAnsi="Georgia"/>
          <w:sz w:val="24"/>
          <w:szCs w:val="24"/>
        </w:rPr>
        <w:t>nline urmând linkul:</w:t>
      </w:r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hyperlink r:id="rId9" w:history="1">
        <w:r w:rsidRPr="00A422C2">
          <w:rPr>
            <w:rStyle w:val="Hyperlink"/>
            <w:rFonts w:ascii="Georgia" w:hAnsi="Georgia"/>
            <w:sz w:val="24"/>
            <w:szCs w:val="24"/>
          </w:rPr>
          <w:t>https://goo.gl/forms/JpERTfobzz46FjOu2</w:t>
        </w:r>
      </w:hyperlink>
    </w:p>
    <w:p w:rsidR="00681668" w:rsidRDefault="00681668" w:rsidP="0068166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Pr="00223811">
        <w:rPr>
          <w:rFonts w:ascii="Georgia" w:hAnsi="Georgia"/>
          <w:b/>
          <w:sz w:val="24"/>
          <w:szCs w:val="24"/>
        </w:rPr>
        <w:t>sau</w:t>
      </w:r>
      <w:r>
        <w:rPr>
          <w:rFonts w:ascii="Georgia" w:hAnsi="Georgia"/>
          <w:sz w:val="24"/>
          <w:szCs w:val="24"/>
        </w:rPr>
        <w:t xml:space="preserve"> completat in format word și trimis pe adresa de email </w:t>
      </w:r>
      <w:hyperlink r:id="rId10" w:history="1">
        <w:r w:rsidRPr="009C0BE3">
          <w:rPr>
            <w:rStyle w:val="Hyperlink"/>
            <w:rFonts w:ascii="Georgia" w:hAnsi="Georgia"/>
            <w:sz w:val="24"/>
            <w:szCs w:val="24"/>
          </w:rPr>
          <w:t>alinacret@gmail.com</w:t>
        </w:r>
      </w:hyperlink>
      <w:r>
        <w:rPr>
          <w:rFonts w:ascii="Georgia" w:hAnsi="Georgia"/>
          <w:sz w:val="24"/>
          <w:szCs w:val="24"/>
        </w:rPr>
        <w:t xml:space="preserve">. </w:t>
      </w:r>
    </w:p>
    <w:p w:rsidR="00681668" w:rsidRDefault="00681668" w:rsidP="00681668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723873">
        <w:rPr>
          <w:rFonts w:ascii="Georgia" w:hAnsi="Georgia"/>
          <w:sz w:val="24"/>
          <w:szCs w:val="24"/>
        </w:rPr>
        <w:t xml:space="preserve">Pe lângă completarea formularului trebuie să trimiteți povestirea digitală la adresa de mail </w:t>
      </w:r>
      <w:hyperlink r:id="rId11" w:history="1">
        <w:r w:rsidRPr="00723873">
          <w:rPr>
            <w:rStyle w:val="Hyperlink"/>
            <w:rFonts w:ascii="Georgia" w:hAnsi="Georgia"/>
            <w:sz w:val="24"/>
            <w:szCs w:val="24"/>
          </w:rPr>
          <w:t>alinacret@gmail.com</w:t>
        </w:r>
      </w:hyperlink>
      <w:r w:rsidRPr="0072387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(prin transfer fișiere mari, de ex. </w:t>
      </w:r>
      <w:r w:rsidRPr="00723873">
        <w:rPr>
          <w:rFonts w:ascii="Georgia" w:hAnsi="Georgia"/>
          <w:sz w:val="24"/>
          <w:szCs w:val="24"/>
        </w:rPr>
        <w:t>fastupload.ro transfer.ro, wetransfer.ro etc sau să postați povestirea pe youtube</w:t>
      </w:r>
      <w:r>
        <w:rPr>
          <w:rFonts w:ascii="Georgia" w:hAnsi="Georgia"/>
          <w:sz w:val="24"/>
          <w:szCs w:val="24"/>
        </w:rPr>
        <w:t>.ro  - nelistată</w:t>
      </w:r>
      <w:r w:rsidRPr="00723873">
        <w:rPr>
          <w:rFonts w:ascii="Georgia" w:hAnsi="Georgia"/>
          <w:sz w:val="24"/>
          <w:szCs w:val="24"/>
        </w:rPr>
        <w:t xml:space="preserve"> și să </w:t>
      </w:r>
      <w:r>
        <w:rPr>
          <w:rFonts w:ascii="Georgia" w:hAnsi="Georgia"/>
          <w:sz w:val="24"/>
          <w:szCs w:val="24"/>
        </w:rPr>
        <w:t xml:space="preserve">ne </w:t>
      </w:r>
      <w:r w:rsidRPr="00723873">
        <w:rPr>
          <w:rFonts w:ascii="Georgia" w:hAnsi="Georgia"/>
          <w:sz w:val="24"/>
          <w:szCs w:val="24"/>
        </w:rPr>
        <w:t>transmiteți linkul</w:t>
      </w:r>
      <w:r>
        <w:rPr>
          <w:rFonts w:ascii="Georgia" w:hAnsi="Georgia"/>
          <w:sz w:val="24"/>
          <w:szCs w:val="24"/>
        </w:rPr>
        <w:t>).</w:t>
      </w:r>
    </w:p>
    <w:p w:rsidR="00681668" w:rsidRPr="00441155" w:rsidRDefault="00681668" w:rsidP="00681668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Data ________________________</w:t>
      </w:r>
    </w:p>
    <w:p w:rsidR="00236EBD" w:rsidRPr="00202070" w:rsidRDefault="00236EBD" w:rsidP="00236EBD">
      <w:pPr>
        <w:rPr>
          <w:lang w:val="ro-RO"/>
        </w:rPr>
      </w:pPr>
    </w:p>
    <w:p w:rsidR="00236EBD" w:rsidRPr="00202070" w:rsidRDefault="00236EBD" w:rsidP="00236EBD">
      <w:pPr>
        <w:rPr>
          <w:lang w:val="ro-RO"/>
        </w:rPr>
      </w:pPr>
    </w:p>
    <w:p w:rsidR="00236EBD" w:rsidRPr="00202070" w:rsidRDefault="00236EBD" w:rsidP="00236EBD">
      <w:pPr>
        <w:rPr>
          <w:lang w:val="ro-RO"/>
        </w:rPr>
      </w:pPr>
    </w:p>
    <w:p w:rsidR="00422BA0" w:rsidRPr="00202070" w:rsidRDefault="00236EBD" w:rsidP="00236EBD">
      <w:pPr>
        <w:tabs>
          <w:tab w:val="left" w:pos="6525"/>
        </w:tabs>
        <w:rPr>
          <w:lang w:val="ro-RO"/>
        </w:rPr>
      </w:pPr>
      <w:r w:rsidRPr="00202070">
        <w:rPr>
          <w:lang w:val="ro-RO"/>
        </w:rPr>
        <w:tab/>
      </w:r>
    </w:p>
    <w:sectPr w:rsidR="00422BA0" w:rsidRPr="00202070" w:rsidSect="00202070">
      <w:headerReference w:type="default" r:id="rId12"/>
      <w:footerReference w:type="defaul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04" w:rsidRDefault="00252504" w:rsidP="005337C8">
      <w:pPr>
        <w:spacing w:after="0" w:line="240" w:lineRule="auto"/>
      </w:pPr>
      <w:r>
        <w:separator/>
      </w:r>
    </w:p>
  </w:endnote>
  <w:endnote w:type="continuationSeparator" w:id="0">
    <w:p w:rsidR="00252504" w:rsidRDefault="00252504" w:rsidP="005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haparral Pro Light">
    <w:altName w:val="Times New Roman"/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96" w:rsidRDefault="00BC7696" w:rsidP="00BC7696">
    <w:pPr>
      <w:pStyle w:val="Subsol"/>
      <w:pBdr>
        <w:bottom w:val="single" w:sz="12" w:space="1" w:color="auto"/>
      </w:pBdr>
      <w:rPr>
        <w:lang w:val="en-US"/>
      </w:rPr>
    </w:pPr>
  </w:p>
  <w:p w:rsidR="00BC7696" w:rsidRPr="00236EBD" w:rsidRDefault="00BC7696" w:rsidP="00BC7696">
    <w:pPr>
      <w:pStyle w:val="Subsol"/>
      <w:jc w:val="center"/>
      <w:rPr>
        <w:i/>
      </w:rPr>
    </w:pPr>
    <w:r w:rsidRPr="00236EBD">
      <w:rPr>
        <w:i/>
      </w:rPr>
      <w:t>Colegiul Na</w:t>
    </w:r>
    <w:r w:rsidR="00236EBD">
      <w:rPr>
        <w:i/>
      </w:rPr>
      <w:t>țional „Liviu Rebreanu” Bistriț</w:t>
    </w:r>
    <w:r w:rsidRPr="00236EBD">
      <w:rPr>
        <w:i/>
      </w:rPr>
      <w:t>a</w:t>
    </w:r>
  </w:p>
  <w:p w:rsidR="00BC7696" w:rsidRDefault="00BC7696">
    <w:pPr>
      <w:pStyle w:val="Subsol"/>
    </w:pPr>
  </w:p>
  <w:p w:rsidR="00BC7696" w:rsidRDefault="00BC769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04" w:rsidRDefault="00252504" w:rsidP="005337C8">
      <w:pPr>
        <w:spacing w:after="0" w:line="240" w:lineRule="auto"/>
      </w:pPr>
      <w:r>
        <w:separator/>
      </w:r>
    </w:p>
  </w:footnote>
  <w:footnote w:type="continuationSeparator" w:id="0">
    <w:p w:rsidR="00252504" w:rsidRDefault="00252504" w:rsidP="0053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8" w:rsidRDefault="005337C8">
    <w:pPr>
      <w:pStyle w:val="Antet"/>
    </w:pPr>
  </w:p>
  <w:tbl>
    <w:tblPr>
      <w:tblW w:w="10923" w:type="dxa"/>
      <w:tblBorders>
        <w:bottom w:val="single" w:sz="12" w:space="0" w:color="1D1B11"/>
      </w:tblBorders>
      <w:tblLayout w:type="fixed"/>
      <w:tblLook w:val="04A0" w:firstRow="1" w:lastRow="0" w:firstColumn="1" w:lastColumn="0" w:noHBand="0" w:noVBand="1"/>
    </w:tblPr>
    <w:tblGrid>
      <w:gridCol w:w="1990"/>
      <w:gridCol w:w="6597"/>
      <w:gridCol w:w="2336"/>
    </w:tblGrid>
    <w:tr w:rsidR="00576DF0" w:rsidRPr="009231E1" w:rsidTr="00202070">
      <w:trPr>
        <w:trHeight w:val="1441"/>
      </w:trPr>
      <w:tc>
        <w:tcPr>
          <w:tcW w:w="1990" w:type="dxa"/>
        </w:tcPr>
        <w:p w:rsidR="009B4848" w:rsidRPr="009231E1" w:rsidRDefault="00F7015F">
          <w:pPr>
            <w:pStyle w:val="Antet"/>
          </w:pPr>
          <w:r w:rsidRPr="009231E1">
            <w:rPr>
              <w:noProof/>
              <w:lang w:val="en-GB" w:eastAsia="en-GB"/>
            </w:rPr>
            <w:drawing>
              <wp:inline distT="0" distB="0" distL="0" distR="0">
                <wp:extent cx="981075" cy="981075"/>
                <wp:effectExtent l="0" t="0" r="0" b="0"/>
                <wp:docPr id="2" name="Imagine 4" descr="DIPL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DIPLO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  <w:tcBorders>
            <w:bottom w:val="single" w:sz="12" w:space="0" w:color="1D1B11"/>
          </w:tcBorders>
          <w:shd w:val="clear" w:color="auto" w:fill="auto"/>
        </w:tcPr>
        <w:p w:rsidR="003C53B2" w:rsidRPr="00B724AF" w:rsidRDefault="00576DF0" w:rsidP="00576DF0">
          <w:pPr>
            <w:pStyle w:val="Titlu1"/>
            <w:ind w:left="-108"/>
            <w:jc w:val="center"/>
            <w:rPr>
              <w:rFonts w:ascii="Open Sans" w:hAnsi="Open Sans" w:cs="Open Sans"/>
              <w:b/>
              <w:color w:val="17365D"/>
              <w:sz w:val="22"/>
              <w:szCs w:val="22"/>
            </w:rPr>
          </w:pPr>
          <w:r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 xml:space="preserve">Colegiul </w:t>
          </w:r>
          <w:r w:rsidR="003469C6"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>Național</w:t>
          </w:r>
          <w:r w:rsidR="003469C6">
            <w:rPr>
              <w:rFonts w:ascii="Open Sans" w:hAnsi="Open Sans" w:cs="Open Sans"/>
              <w:b/>
              <w:color w:val="17365D"/>
              <w:sz w:val="30"/>
              <w:szCs w:val="30"/>
            </w:rPr>
            <w:t xml:space="preserve"> „Liviu Rebreanu” </w:t>
          </w:r>
          <w:r w:rsidR="003469C6"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>Bistrița</w:t>
          </w:r>
        </w:p>
        <w:p w:rsidR="00576DF0" w:rsidRPr="00B724AF" w:rsidRDefault="003469C6" w:rsidP="00576DF0">
          <w:pPr>
            <w:pStyle w:val="Titlu1"/>
            <w:ind w:left="-108"/>
            <w:jc w:val="center"/>
            <w:rPr>
              <w:rFonts w:ascii="Open Sans" w:hAnsi="Open Sans" w:cs="Open Sans"/>
              <w:b/>
              <w:color w:val="17365D"/>
              <w:sz w:val="22"/>
              <w:szCs w:val="22"/>
            </w:rPr>
          </w:pPr>
          <w:r>
            <w:rPr>
              <w:rFonts w:ascii="Open Sans" w:hAnsi="Open Sans" w:cs="Open Sans"/>
              <w:b/>
              <w:color w:val="17365D"/>
              <w:sz w:val="22"/>
              <w:szCs w:val="22"/>
            </w:rPr>
            <w:t>Str. B-dul Republicii nr. 8 c</w:t>
          </w:r>
          <w:r w:rsidR="00576DF0" w:rsidRPr="00B724AF">
            <w:rPr>
              <w:rFonts w:ascii="Open Sans" w:hAnsi="Open Sans" w:cs="Open Sans"/>
              <w:b/>
              <w:color w:val="17365D"/>
              <w:sz w:val="22"/>
              <w:szCs w:val="22"/>
            </w:rPr>
            <w:t xml:space="preserve">od </w:t>
          </w:r>
          <w:r>
            <w:rPr>
              <w:rFonts w:ascii="Open Sans" w:hAnsi="Open Sans" w:cs="Open Sans"/>
              <w:b/>
              <w:color w:val="17365D"/>
              <w:sz w:val="22"/>
              <w:szCs w:val="22"/>
            </w:rPr>
            <w:t xml:space="preserve">poștal </w:t>
          </w:r>
          <w:r w:rsidR="00576DF0" w:rsidRPr="00B724AF">
            <w:rPr>
              <w:rFonts w:ascii="Open Sans" w:hAnsi="Open Sans" w:cs="Open Sans"/>
              <w:b/>
              <w:color w:val="17365D"/>
              <w:sz w:val="22"/>
              <w:szCs w:val="22"/>
            </w:rPr>
            <w:t>420057</w:t>
          </w:r>
        </w:p>
        <w:p w:rsidR="00576DF0" w:rsidRPr="00B724AF" w:rsidRDefault="00576DF0" w:rsidP="00576DF0">
          <w:pPr>
            <w:spacing w:after="0" w:line="240" w:lineRule="auto"/>
            <w:ind w:left="-108"/>
            <w:jc w:val="center"/>
            <w:rPr>
              <w:rFonts w:ascii="Open Sans" w:hAnsi="Open Sans" w:cs="Open Sans"/>
              <w:b/>
              <w:color w:val="17365D"/>
            </w:rPr>
          </w:pPr>
          <w:r w:rsidRPr="00B724AF">
            <w:rPr>
              <w:rFonts w:ascii="Open Sans" w:hAnsi="Open Sans" w:cs="Open Sans"/>
              <w:b/>
              <w:color w:val="17365D"/>
            </w:rPr>
            <w:t>Tel./Fax: 0263-231.112</w:t>
          </w:r>
        </w:p>
        <w:p w:rsidR="009B4848" w:rsidRPr="009231E1" w:rsidRDefault="00FB12E0" w:rsidP="00FB12E0">
          <w:pPr>
            <w:pStyle w:val="Antet"/>
            <w:jc w:val="center"/>
          </w:pPr>
          <w:r w:rsidRPr="00B724AF">
            <w:rPr>
              <w:rFonts w:ascii="Open Sans" w:hAnsi="Open Sans" w:cs="Open Sans"/>
              <w:b/>
              <w:color w:val="17365D"/>
            </w:rPr>
            <w:t xml:space="preserve">Web: </w:t>
          </w:r>
          <w:hyperlink r:id="rId2" w:history="1">
            <w:r w:rsidRPr="003469C6">
              <w:rPr>
                <w:rStyle w:val="Hyperlink"/>
                <w:rFonts w:ascii="Open Sans" w:hAnsi="Open Sans" w:cs="Open Sans"/>
                <w:b/>
                <w:color w:val="17365D"/>
                <w:u w:val="none"/>
              </w:rPr>
              <w:t>www.cnlr.ro</w:t>
            </w:r>
          </w:hyperlink>
          <w:r w:rsidRPr="00B724AF">
            <w:rPr>
              <w:rFonts w:ascii="Open Sans" w:hAnsi="Open Sans" w:cs="Open Sans"/>
              <w:b/>
              <w:color w:val="17365D"/>
            </w:rPr>
            <w:t>, e</w:t>
          </w:r>
          <w:r w:rsidR="00576DF0" w:rsidRPr="00B724AF">
            <w:rPr>
              <w:rFonts w:ascii="Open Sans" w:hAnsi="Open Sans" w:cs="Open Sans"/>
              <w:b/>
              <w:color w:val="17365D"/>
            </w:rPr>
            <w:t>-mail: rebreanu@cnlr.ro</w:t>
          </w:r>
        </w:p>
      </w:tc>
      <w:tc>
        <w:tcPr>
          <w:tcW w:w="2336" w:type="dxa"/>
        </w:tcPr>
        <w:p w:rsidR="009B4848" w:rsidRPr="009231E1" w:rsidRDefault="003469C6" w:rsidP="003C53B2">
          <w:pPr>
            <w:pStyle w:val="Ante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405890" cy="1030605"/>
                <wp:effectExtent l="0" t="0" r="3810" b="0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-2017-08-28-21974239-41-hora-logo-centenar-cropped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890" cy="1030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337C8" w:rsidRPr="009B4848" w:rsidRDefault="005337C8">
    <w:pPr>
      <w:pStyle w:val="Antet"/>
      <w:rPr>
        <w:rFonts w:ascii="Chaparral Pro Light" w:hAnsi="Chaparral Pro Light" w:cs="Adobe Arab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F04"/>
    <w:multiLevelType w:val="hybridMultilevel"/>
    <w:tmpl w:val="892031CC"/>
    <w:lvl w:ilvl="0" w:tplc="CC7A1E8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777C1"/>
    <w:multiLevelType w:val="hybridMultilevel"/>
    <w:tmpl w:val="770A44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8"/>
    <w:rsid w:val="00051038"/>
    <w:rsid w:val="00116B9D"/>
    <w:rsid w:val="00134E81"/>
    <w:rsid w:val="00156CE7"/>
    <w:rsid w:val="00202070"/>
    <w:rsid w:val="00236EBD"/>
    <w:rsid w:val="00252504"/>
    <w:rsid w:val="003469C6"/>
    <w:rsid w:val="003C53B2"/>
    <w:rsid w:val="00422BA0"/>
    <w:rsid w:val="004A0CBE"/>
    <w:rsid w:val="005337C8"/>
    <w:rsid w:val="00576DF0"/>
    <w:rsid w:val="00681668"/>
    <w:rsid w:val="006825B3"/>
    <w:rsid w:val="006F61AA"/>
    <w:rsid w:val="00831CCE"/>
    <w:rsid w:val="00836DBD"/>
    <w:rsid w:val="009231E1"/>
    <w:rsid w:val="009B4848"/>
    <w:rsid w:val="00B03F31"/>
    <w:rsid w:val="00B558E4"/>
    <w:rsid w:val="00B724AF"/>
    <w:rsid w:val="00BC7696"/>
    <w:rsid w:val="00CE46E6"/>
    <w:rsid w:val="00CE6149"/>
    <w:rsid w:val="00D250C8"/>
    <w:rsid w:val="00E23DAD"/>
    <w:rsid w:val="00E76661"/>
    <w:rsid w:val="00F7015F"/>
    <w:rsid w:val="00F72A84"/>
    <w:rsid w:val="00F80F1A"/>
    <w:rsid w:val="00FA0335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DFAAA"/>
  <w15:chartTrackingRefBased/>
  <w15:docId w15:val="{44D795AB-1330-4B17-8290-65D52C23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A0"/>
    <w:pPr>
      <w:spacing w:after="200" w:line="276" w:lineRule="auto"/>
    </w:pPr>
    <w:rPr>
      <w:sz w:val="22"/>
      <w:szCs w:val="22"/>
      <w:lang w:val="de-DE" w:eastAsia="en-US"/>
    </w:rPr>
  </w:style>
  <w:style w:type="paragraph" w:styleId="Titlu1">
    <w:name w:val="heading 1"/>
    <w:basedOn w:val="Normal"/>
    <w:next w:val="Normal"/>
    <w:link w:val="Titlu1Caracter"/>
    <w:qFormat/>
    <w:rsid w:val="005337C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5337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5337C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337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5337C8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37C8"/>
    <w:rPr>
      <w:rFonts w:ascii="Tahoma" w:hAnsi="Tahoma" w:cs="Tahoma"/>
      <w:sz w:val="16"/>
      <w:szCs w:val="16"/>
      <w:lang w:val="ro-RO"/>
    </w:rPr>
  </w:style>
  <w:style w:type="table" w:customStyle="1" w:styleId="GrilTabel">
    <w:name w:val="Grilă Tabel"/>
    <w:basedOn w:val="TabelNormal"/>
    <w:uiPriority w:val="59"/>
    <w:rsid w:val="0053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5337C8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uiPriority w:val="99"/>
    <w:unhideWhenUsed/>
    <w:rsid w:val="00FB12E0"/>
    <w:rPr>
      <w:color w:val="0000FF"/>
      <w:u w:val="single"/>
    </w:rPr>
  </w:style>
  <w:style w:type="character" w:customStyle="1" w:styleId="spnmessagetext">
    <w:name w:val="spnmessagetext"/>
    <w:rsid w:val="00831CCE"/>
  </w:style>
  <w:style w:type="paragraph" w:styleId="Listparagraf">
    <w:name w:val="List Paragraph"/>
    <w:basedOn w:val="Normal"/>
    <w:uiPriority w:val="34"/>
    <w:qFormat/>
    <w:rsid w:val="00681668"/>
    <w:pPr>
      <w:ind w:left="720"/>
      <w:contextualSpacing/>
    </w:pPr>
    <w:rPr>
      <w:lang w:val="ro-RO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81668"/>
    <w:pPr>
      <w:spacing w:line="240" w:lineRule="auto"/>
    </w:pPr>
    <w:rPr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81668"/>
    <w:rPr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lIeFuwq9v9O3dbmz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nacre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acre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inacr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JpERTfobzz46FjOu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cnlr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5273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http://www.cnlr.ro/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Alina Cret</cp:lastModifiedBy>
  <cp:revision>2</cp:revision>
  <dcterms:created xsi:type="dcterms:W3CDTF">2018-10-25T06:04:00Z</dcterms:created>
  <dcterms:modified xsi:type="dcterms:W3CDTF">2018-10-25T06:04:00Z</dcterms:modified>
</cp:coreProperties>
</file>